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E7FF" w14:textId="77777777" w:rsidR="00A74BCD" w:rsidRPr="00A74BCD" w:rsidRDefault="00A74BCD" w:rsidP="008A352C">
      <w:pPr>
        <w:widowControl w:val="0"/>
        <w:autoSpaceDE w:val="0"/>
        <w:autoSpaceDN w:val="0"/>
        <w:adjustRightInd w:val="0"/>
        <w:spacing w:after="240" w:line="360" w:lineRule="atLeast"/>
        <w:ind w:left="-1170" w:right="-1260"/>
        <w:jc w:val="center"/>
        <w:rPr>
          <w:rFonts w:ascii="Times Roman" w:hAnsi="Times Roman" w:cs="Times Roman"/>
          <w:color w:val="000000"/>
        </w:rPr>
      </w:pPr>
      <w:r w:rsidRPr="00A74BCD">
        <w:rPr>
          <w:rFonts w:ascii="Times Roman" w:hAnsi="Times Roman" w:cs="Times Roman"/>
          <w:color w:val="000000"/>
        </w:rPr>
        <w:t>INFORMED CONSENT FOR VASECTOMY</w:t>
      </w:r>
    </w:p>
    <w:p w14:paraId="6F00C7D9" w14:textId="77777777" w:rsidR="00A74BCD" w:rsidRPr="00A74BCD" w:rsidRDefault="00A74BCD" w:rsidP="00A74BCD">
      <w:pPr>
        <w:widowControl w:val="0"/>
        <w:autoSpaceDE w:val="0"/>
        <w:autoSpaceDN w:val="0"/>
        <w:adjustRightInd w:val="0"/>
        <w:spacing w:after="240" w:line="340" w:lineRule="atLeast"/>
        <w:ind w:left="-1170" w:right="-1260"/>
        <w:rPr>
          <w:rFonts w:ascii="Times Roman" w:hAnsi="Times Roman" w:cs="Times Roman"/>
          <w:color w:val="000000"/>
        </w:rPr>
      </w:pPr>
      <w:r w:rsidRPr="00A74BCD">
        <w:rPr>
          <w:rFonts w:ascii="Times New Roman" w:hAnsi="Times New Roman" w:cs="Times New Roman"/>
          <w:color w:val="000000"/>
        </w:rPr>
        <w:t>I, _______________________________________, hereby autho</w:t>
      </w:r>
      <w:r>
        <w:rPr>
          <w:rFonts w:ascii="Times New Roman" w:hAnsi="Times New Roman" w:cs="Times New Roman"/>
          <w:color w:val="000000"/>
        </w:rPr>
        <w:t xml:space="preserve">rize Dr. WALLS </w:t>
      </w:r>
      <w:r w:rsidRPr="00A74BCD">
        <w:rPr>
          <w:rFonts w:ascii="Times New Roman" w:hAnsi="Times New Roman" w:cs="Times New Roman"/>
          <w:color w:val="000000"/>
        </w:rPr>
        <w:t xml:space="preserve">to perform a vasectomy on me. A vasectomy is a procedure to make a man infertile (sterile). IT IS A PERMANENT AND IRREVERSIBLE PROCEDURE. </w:t>
      </w:r>
    </w:p>
    <w:p w14:paraId="0BFFC21B" w14:textId="77777777" w:rsidR="008A352C" w:rsidRDefault="00A74BCD" w:rsidP="008A352C">
      <w:pPr>
        <w:widowControl w:val="0"/>
        <w:autoSpaceDE w:val="0"/>
        <w:autoSpaceDN w:val="0"/>
        <w:adjustRightInd w:val="0"/>
        <w:spacing w:after="240" w:line="340" w:lineRule="atLeast"/>
        <w:ind w:left="-1170" w:right="-1260"/>
        <w:rPr>
          <w:rFonts w:ascii="Times Roman" w:hAnsi="Times Roman" w:cs="Times Roman"/>
          <w:color w:val="000000"/>
        </w:rPr>
      </w:pPr>
      <w:r w:rsidRPr="00A74BCD">
        <w:rPr>
          <w:rFonts w:ascii="Times Roman" w:hAnsi="Times Roman" w:cs="Times Roman"/>
          <w:b/>
          <w:bCs/>
          <w:color w:val="000000"/>
        </w:rPr>
        <w:t xml:space="preserve">Description of Procedure </w:t>
      </w:r>
    </w:p>
    <w:p w14:paraId="6DC629FF" w14:textId="77777777" w:rsidR="00A74BCD" w:rsidRPr="00A74BCD" w:rsidRDefault="00A74BCD" w:rsidP="008A352C">
      <w:pPr>
        <w:widowControl w:val="0"/>
        <w:autoSpaceDE w:val="0"/>
        <w:autoSpaceDN w:val="0"/>
        <w:adjustRightInd w:val="0"/>
        <w:spacing w:after="240" w:line="340" w:lineRule="atLeast"/>
        <w:ind w:left="-1170" w:right="-1260"/>
        <w:rPr>
          <w:rFonts w:ascii="Times Roman" w:hAnsi="Times Roman" w:cs="Times Roman"/>
          <w:color w:val="000000"/>
        </w:rPr>
      </w:pPr>
      <w:bookmarkStart w:id="0" w:name="_GoBack"/>
      <w:bookmarkEnd w:id="0"/>
      <w:r w:rsidRPr="00A74BCD">
        <w:rPr>
          <w:rFonts w:ascii="Times New Roman" w:hAnsi="Times New Roman" w:cs="Times New Roman"/>
          <w:color w:val="000000"/>
        </w:rPr>
        <w:t xml:space="preserve">A vasectomy is a surgical procedure that makes a man permanently sterile or unable to impregnate a woman. </w:t>
      </w:r>
      <w:r>
        <w:rPr>
          <w:rFonts w:ascii="Times New Roman" w:hAnsi="Times New Roman" w:cs="Times New Roman"/>
          <w:color w:val="000000"/>
        </w:rPr>
        <w:t>When you have a vasectomy, the physician</w:t>
      </w:r>
      <w:r w:rsidRPr="00A74BCD">
        <w:rPr>
          <w:rFonts w:ascii="Times New Roman" w:hAnsi="Times New Roman" w:cs="Times New Roman"/>
          <w:color w:val="000000"/>
        </w:rPr>
        <w:t xml:space="preserve"> n</w:t>
      </w:r>
      <w:r>
        <w:rPr>
          <w:rFonts w:ascii="Times New Roman" w:hAnsi="Times New Roman" w:cs="Times New Roman"/>
          <w:color w:val="000000"/>
        </w:rPr>
        <w:t>umbs the scrotum. Then he</w:t>
      </w:r>
      <w:r w:rsidRPr="00A74BCD">
        <w:rPr>
          <w:rFonts w:ascii="Times New Roman" w:hAnsi="Times New Roman" w:cs="Times New Roman"/>
          <w:color w:val="000000"/>
        </w:rPr>
        <w:t xml:space="preserve"> makes a small incision or punctur</w:t>
      </w:r>
      <w:r>
        <w:rPr>
          <w:rFonts w:ascii="Times New Roman" w:hAnsi="Times New Roman" w:cs="Times New Roman"/>
          <w:color w:val="000000"/>
        </w:rPr>
        <w:t xml:space="preserve">e in the skin so that he </w:t>
      </w:r>
      <w:r w:rsidRPr="00A74BCD">
        <w:rPr>
          <w:rFonts w:ascii="Times New Roman" w:hAnsi="Times New Roman" w:cs="Times New Roman"/>
          <w:color w:val="000000"/>
        </w:rPr>
        <w:t>can access the vas deferens (the tubes that carry sperm). Next, the doctor removes a portion of each vas deferens and seals the ends so that sperm can no longer pass through them. Finally, the doctor returns the vas deferens to the scrotum and closes the incision or puncture. The</w:t>
      </w:r>
      <w:r>
        <w:rPr>
          <w:rFonts w:ascii="Times New Roman" w:hAnsi="Times New Roman" w:cs="Times New Roman"/>
          <w:color w:val="000000"/>
        </w:rPr>
        <w:t xml:space="preserve"> entire procedure takes about 45</w:t>
      </w:r>
      <w:r w:rsidRPr="00A74BCD">
        <w:rPr>
          <w:rFonts w:ascii="Times New Roman" w:hAnsi="Times New Roman" w:cs="Times New Roman"/>
          <w:color w:val="000000"/>
        </w:rPr>
        <w:t xml:space="preserve"> minutes. </w:t>
      </w:r>
    </w:p>
    <w:p w14:paraId="66461192" w14:textId="77777777" w:rsidR="00A74BCD" w:rsidRPr="00A74BCD" w:rsidRDefault="00A74BCD" w:rsidP="00A74BCD">
      <w:pPr>
        <w:widowControl w:val="0"/>
        <w:autoSpaceDE w:val="0"/>
        <w:autoSpaceDN w:val="0"/>
        <w:adjustRightInd w:val="0"/>
        <w:spacing w:after="240" w:line="340" w:lineRule="atLeast"/>
        <w:ind w:left="-1170" w:right="-1260"/>
        <w:rPr>
          <w:rFonts w:ascii="Times Roman" w:hAnsi="Times Roman" w:cs="Times Roman"/>
          <w:color w:val="000000"/>
        </w:rPr>
      </w:pPr>
      <w:r w:rsidRPr="00A74BCD">
        <w:rPr>
          <w:rFonts w:ascii="Times Roman" w:hAnsi="Times Roman" w:cs="Times Roman"/>
          <w:b/>
          <w:bCs/>
          <w:color w:val="000000"/>
        </w:rPr>
        <w:t xml:space="preserve">Risks/Possible Complications </w:t>
      </w:r>
    </w:p>
    <w:p w14:paraId="291D0AA6" w14:textId="77777777" w:rsidR="00A74BCD" w:rsidRPr="00A74BCD" w:rsidRDefault="00A74BCD" w:rsidP="00A74BCD">
      <w:pPr>
        <w:widowControl w:val="0"/>
        <w:autoSpaceDE w:val="0"/>
        <w:autoSpaceDN w:val="0"/>
        <w:adjustRightInd w:val="0"/>
        <w:spacing w:after="240" w:line="340" w:lineRule="atLeast"/>
        <w:ind w:left="-1170" w:right="-1260"/>
        <w:rPr>
          <w:rFonts w:ascii="Times Roman" w:hAnsi="Times Roman" w:cs="Times Roman"/>
          <w:color w:val="000000"/>
        </w:rPr>
      </w:pPr>
      <w:r w:rsidRPr="00A74BCD">
        <w:rPr>
          <w:rFonts w:ascii="Times New Roman" w:hAnsi="Times New Roman" w:cs="Times New Roman"/>
          <w:color w:val="000000"/>
        </w:rPr>
        <w:t xml:space="preserve">A vasectomy is a simple procedure, but it does involve some risks. After a vasectomy, you can expect minor discomfort such as bruising of the scrotum as well as redness and swelling at the site of the incision. You may also have some drainage from the incision. These are normal parts of the healing process. Pain after the procedure is usually mild and can be controlled by using a scrotal support, cold packs and over-the-counter pain medication such as ibuprofen or Tylenol. Your doctor will also give you a prescription for a pain medication that you can fill if you find that you need a stronger pain controller. </w:t>
      </w:r>
    </w:p>
    <w:p w14:paraId="5A2E3867" w14:textId="77777777" w:rsidR="00A74BCD" w:rsidRDefault="00A74BCD" w:rsidP="00A74BCD">
      <w:pPr>
        <w:widowControl w:val="0"/>
        <w:autoSpaceDE w:val="0"/>
        <w:autoSpaceDN w:val="0"/>
        <w:adjustRightInd w:val="0"/>
        <w:spacing w:after="240" w:line="340" w:lineRule="atLeast"/>
        <w:ind w:left="-1170" w:right="-1260"/>
        <w:rPr>
          <w:rFonts w:ascii="Times Roman" w:hAnsi="Times Roman" w:cs="Times Roman"/>
          <w:color w:val="000000"/>
        </w:rPr>
      </w:pPr>
      <w:r w:rsidRPr="00A74BCD">
        <w:rPr>
          <w:rFonts w:ascii="Times Roman" w:hAnsi="Times Roman" w:cs="Times Roman"/>
          <w:b/>
          <w:bCs/>
          <w:color w:val="000000"/>
        </w:rPr>
        <w:t xml:space="preserve">Complications that could occur following a vasectomy include: </w:t>
      </w:r>
    </w:p>
    <w:p w14:paraId="3A36A6CD" w14:textId="77777777" w:rsidR="00A74BCD" w:rsidRPr="00A74BCD" w:rsidRDefault="00A74BCD" w:rsidP="00A74BCD">
      <w:pPr>
        <w:pStyle w:val="ListParagraph"/>
        <w:widowControl w:val="0"/>
        <w:numPr>
          <w:ilvl w:val="0"/>
          <w:numId w:val="3"/>
        </w:numPr>
        <w:autoSpaceDE w:val="0"/>
        <w:autoSpaceDN w:val="0"/>
        <w:adjustRightInd w:val="0"/>
        <w:spacing w:after="240" w:line="340" w:lineRule="atLeast"/>
        <w:ind w:right="-1260"/>
        <w:rPr>
          <w:rFonts w:ascii="Times Roman" w:hAnsi="Times Roman" w:cs="Times Roman"/>
          <w:color w:val="000000"/>
        </w:rPr>
      </w:pPr>
      <w:r w:rsidRPr="00A74BCD">
        <w:rPr>
          <w:rFonts w:ascii="Times New Roman" w:hAnsi="Times New Roman" w:cs="Times New Roman"/>
          <w:color w:val="000000"/>
        </w:rPr>
        <w:t xml:space="preserve">Bruising of or pain in the scrotum and testicles </w:t>
      </w:r>
      <w:r w:rsidRPr="00A74BCD">
        <w:rPr>
          <w:rFonts w:ascii="Times Roman" w:hAnsi="Times Roman" w:cs="Times Roman"/>
          <w:color w:val="000000"/>
        </w:rPr>
        <w:t> </w:t>
      </w:r>
    </w:p>
    <w:p w14:paraId="5DA9E914" w14:textId="77777777" w:rsidR="00A74BCD" w:rsidRPr="00A74BCD" w:rsidRDefault="00A74BCD" w:rsidP="00A74BCD">
      <w:pPr>
        <w:pStyle w:val="ListParagraph"/>
        <w:widowControl w:val="0"/>
        <w:numPr>
          <w:ilvl w:val="0"/>
          <w:numId w:val="3"/>
        </w:numPr>
        <w:tabs>
          <w:tab w:val="left" w:pos="220"/>
          <w:tab w:val="left" w:pos="720"/>
        </w:tabs>
        <w:autoSpaceDE w:val="0"/>
        <w:autoSpaceDN w:val="0"/>
        <w:adjustRightInd w:val="0"/>
        <w:spacing w:after="293" w:line="340" w:lineRule="atLeast"/>
        <w:ind w:right="-1260"/>
        <w:rPr>
          <w:rFonts w:ascii="Times Roman" w:hAnsi="Times Roman" w:cs="Times Roman"/>
          <w:color w:val="000000"/>
        </w:rPr>
      </w:pPr>
      <w:r w:rsidRPr="00A74BCD">
        <w:rPr>
          <w:rFonts w:ascii="Times New Roman" w:hAnsi="Times New Roman" w:cs="Times New Roman"/>
          <w:color w:val="000000"/>
        </w:rPr>
        <w:t xml:space="preserve">Inflammation or infection of the scrotum, testicles, and epididymis </w:t>
      </w:r>
      <w:r w:rsidRPr="00A74BCD">
        <w:rPr>
          <w:rFonts w:ascii="Times Roman" w:hAnsi="Times Roman" w:cs="Times Roman"/>
          <w:color w:val="000000"/>
        </w:rPr>
        <w:t> </w:t>
      </w:r>
    </w:p>
    <w:p w14:paraId="5A5F7F9A" w14:textId="77777777" w:rsidR="00A74BCD" w:rsidRPr="00A74BCD" w:rsidRDefault="00A74BCD" w:rsidP="00A74BCD">
      <w:pPr>
        <w:pStyle w:val="ListParagraph"/>
        <w:widowControl w:val="0"/>
        <w:numPr>
          <w:ilvl w:val="0"/>
          <w:numId w:val="3"/>
        </w:numPr>
        <w:tabs>
          <w:tab w:val="left" w:pos="220"/>
          <w:tab w:val="left" w:pos="720"/>
        </w:tabs>
        <w:autoSpaceDE w:val="0"/>
        <w:autoSpaceDN w:val="0"/>
        <w:adjustRightInd w:val="0"/>
        <w:spacing w:after="293" w:line="340" w:lineRule="atLeast"/>
        <w:ind w:right="-1260"/>
        <w:rPr>
          <w:rFonts w:ascii="Times Roman" w:hAnsi="Times Roman" w:cs="Times Roman"/>
          <w:color w:val="000000"/>
        </w:rPr>
      </w:pPr>
      <w:r w:rsidRPr="00A74BCD">
        <w:rPr>
          <w:rFonts w:ascii="Times New Roman" w:hAnsi="Times New Roman" w:cs="Times New Roman"/>
          <w:color w:val="000000"/>
        </w:rPr>
        <w:t xml:space="preserve">Chronic testicular pain or sperm granuloma </w:t>
      </w:r>
      <w:r w:rsidRPr="00A74BCD">
        <w:rPr>
          <w:rFonts w:ascii="Times Roman" w:hAnsi="Times Roman" w:cs="Times Roman"/>
          <w:color w:val="000000"/>
        </w:rPr>
        <w:t> </w:t>
      </w:r>
    </w:p>
    <w:p w14:paraId="1CAF20E5" w14:textId="77777777" w:rsidR="00A74BCD" w:rsidRPr="00A74BCD" w:rsidRDefault="00A74BCD" w:rsidP="00A74BCD">
      <w:pPr>
        <w:pStyle w:val="ListParagraph"/>
        <w:widowControl w:val="0"/>
        <w:numPr>
          <w:ilvl w:val="0"/>
          <w:numId w:val="3"/>
        </w:numPr>
        <w:tabs>
          <w:tab w:val="left" w:pos="220"/>
          <w:tab w:val="left" w:pos="720"/>
        </w:tabs>
        <w:autoSpaceDE w:val="0"/>
        <w:autoSpaceDN w:val="0"/>
        <w:adjustRightInd w:val="0"/>
        <w:spacing w:after="293" w:line="340" w:lineRule="atLeast"/>
        <w:ind w:right="-1260"/>
        <w:rPr>
          <w:rFonts w:ascii="Times Roman" w:hAnsi="Times Roman" w:cs="Times Roman"/>
          <w:color w:val="000000"/>
        </w:rPr>
      </w:pPr>
      <w:r w:rsidRPr="00A74BCD">
        <w:rPr>
          <w:rFonts w:ascii="Times New Roman" w:hAnsi="Times New Roman" w:cs="Times New Roman"/>
          <w:color w:val="000000"/>
        </w:rPr>
        <w:t xml:space="preserve">Possible rejoining of the vas deferens resulting in fertility and pregnancy </w:t>
      </w:r>
    </w:p>
    <w:p w14:paraId="058DC4E4" w14:textId="77777777" w:rsidR="00B3339B" w:rsidRDefault="00A74BCD" w:rsidP="00A74BCD">
      <w:pPr>
        <w:widowControl w:val="0"/>
        <w:numPr>
          <w:ilvl w:val="0"/>
          <w:numId w:val="1"/>
        </w:numPr>
        <w:tabs>
          <w:tab w:val="left" w:pos="220"/>
          <w:tab w:val="left" w:pos="720"/>
        </w:tabs>
        <w:autoSpaceDE w:val="0"/>
        <w:autoSpaceDN w:val="0"/>
        <w:adjustRightInd w:val="0"/>
        <w:spacing w:after="293" w:line="340" w:lineRule="atLeast"/>
        <w:ind w:left="-1170" w:right="-1260" w:hanging="720"/>
        <w:rPr>
          <w:rFonts w:ascii="Times Roman" w:hAnsi="Times Roman" w:cs="Times Roman"/>
          <w:color w:val="000000"/>
        </w:rPr>
      </w:pPr>
      <w:r w:rsidRPr="00A74BCD">
        <w:rPr>
          <w:rFonts w:ascii="Times Roman" w:hAnsi="Times Roman" w:cs="Times Roman"/>
          <w:color w:val="000000"/>
        </w:rPr>
        <w:t> </w:t>
      </w:r>
      <w:r w:rsidRPr="00A74BCD">
        <w:rPr>
          <w:rFonts w:ascii="Times Roman" w:hAnsi="Times Roman" w:cs="Times Roman"/>
          <w:b/>
          <w:bCs/>
          <w:color w:val="000000"/>
        </w:rPr>
        <w:t xml:space="preserve">Masculinity and Sexuality </w:t>
      </w:r>
      <w:r w:rsidRPr="00A74BCD">
        <w:rPr>
          <w:rFonts w:ascii="Times Roman" w:hAnsi="Times Roman" w:cs="Times Roman"/>
          <w:color w:val="000000"/>
        </w:rPr>
        <w:t> </w:t>
      </w:r>
      <w:r w:rsidRPr="00A74BCD">
        <w:rPr>
          <w:rFonts w:ascii="Times New Roman" w:hAnsi="Times New Roman" w:cs="Times New Roman"/>
          <w:color w:val="000000"/>
        </w:rPr>
        <w:t xml:space="preserve">After a vasectomy, your body’s testosterone level will remain the same. Your sex drive, facial hair, voice and other masculine traits will also remain unchanged. A vasectomy does not affect your erections or change the sensation of your orgasm. Your semen, the fluid you ejaculate, will look the same after a vasectomy. Additionally, a vasectomy will not affect your urination. </w:t>
      </w:r>
      <w:r w:rsidRPr="00A74BCD">
        <w:rPr>
          <w:rFonts w:ascii="Times Roman" w:hAnsi="Times Roman" w:cs="Times Roman"/>
          <w:color w:val="000000"/>
        </w:rPr>
        <w:t> </w:t>
      </w:r>
      <w:r w:rsidRPr="00A74BCD">
        <w:rPr>
          <w:rFonts w:ascii="Times Roman" w:hAnsi="Times Roman" w:cs="Times Roman"/>
          <w:b/>
          <w:bCs/>
          <w:color w:val="000000"/>
        </w:rPr>
        <w:t xml:space="preserve">Infertility </w:t>
      </w:r>
      <w:proofErr w:type="gramStart"/>
      <w:r w:rsidRPr="00A74BCD">
        <w:rPr>
          <w:rFonts w:ascii="Times Roman" w:hAnsi="Times Roman" w:cs="Times Roman"/>
          <w:b/>
          <w:bCs/>
          <w:color w:val="000000"/>
        </w:rPr>
        <w:t>Is</w:t>
      </w:r>
      <w:proofErr w:type="gramEnd"/>
      <w:r w:rsidRPr="00A74BCD">
        <w:rPr>
          <w:rFonts w:ascii="Times Roman" w:hAnsi="Times Roman" w:cs="Times Roman"/>
          <w:b/>
          <w:bCs/>
          <w:color w:val="000000"/>
        </w:rPr>
        <w:t xml:space="preserve"> Not Immediate </w:t>
      </w:r>
      <w:r w:rsidRPr="00A74BCD">
        <w:rPr>
          <w:rFonts w:ascii="Times Roman" w:hAnsi="Times Roman" w:cs="Times Roman"/>
          <w:color w:val="000000"/>
        </w:rPr>
        <w:t> </w:t>
      </w:r>
      <w:r w:rsidRPr="00A74BCD">
        <w:rPr>
          <w:rFonts w:ascii="Times New Roman" w:hAnsi="Times New Roman" w:cs="Times New Roman"/>
          <w:color w:val="000000"/>
        </w:rPr>
        <w:t>A vasectomy will not make you immediately infertil</w:t>
      </w:r>
      <w:r>
        <w:rPr>
          <w:rFonts w:ascii="Times New Roman" w:hAnsi="Times New Roman" w:cs="Times New Roman"/>
          <w:color w:val="000000"/>
        </w:rPr>
        <w:t>e. It will take 20-30 ejaculations</w:t>
      </w:r>
      <w:r w:rsidRPr="00A74BCD">
        <w:rPr>
          <w:rFonts w:ascii="Times New Roman" w:hAnsi="Times New Roman" w:cs="Times New Roman"/>
          <w:color w:val="000000"/>
        </w:rPr>
        <w:t xml:space="preserve"> for all of the sperm to leave your body. IT IS CRITICAL TO USE ANOTHER FORM OF BIRTH CONTROL UNTIL A DOCTOR CONFIRMS THAT YOUR SPERM COUNT IS ZERO. </w:t>
      </w:r>
      <w:r w:rsidRPr="00A74BCD">
        <w:rPr>
          <w:rFonts w:ascii="Times Roman" w:hAnsi="Times Roman" w:cs="Times Roman"/>
          <w:color w:val="000000"/>
        </w:rPr>
        <w:t> </w:t>
      </w:r>
    </w:p>
    <w:p w14:paraId="2AC70E2F" w14:textId="77777777" w:rsidR="00A74BCD" w:rsidRPr="00A74BCD" w:rsidRDefault="00A74BCD" w:rsidP="00A74BCD">
      <w:pPr>
        <w:widowControl w:val="0"/>
        <w:numPr>
          <w:ilvl w:val="0"/>
          <w:numId w:val="1"/>
        </w:numPr>
        <w:tabs>
          <w:tab w:val="left" w:pos="220"/>
          <w:tab w:val="left" w:pos="720"/>
        </w:tabs>
        <w:autoSpaceDE w:val="0"/>
        <w:autoSpaceDN w:val="0"/>
        <w:adjustRightInd w:val="0"/>
        <w:spacing w:after="293" w:line="340" w:lineRule="atLeast"/>
        <w:ind w:left="-1170" w:right="-1260" w:hanging="720"/>
        <w:rPr>
          <w:rFonts w:ascii="Times Roman" w:hAnsi="Times Roman" w:cs="Times Roman"/>
          <w:color w:val="000000"/>
        </w:rPr>
      </w:pPr>
      <w:r w:rsidRPr="00A74BCD">
        <w:rPr>
          <w:rFonts w:ascii="Times Roman" w:hAnsi="Times Roman" w:cs="Times Roman"/>
          <w:b/>
          <w:bCs/>
          <w:color w:val="000000"/>
        </w:rPr>
        <w:t xml:space="preserve">Consent for Treatment </w:t>
      </w:r>
      <w:r w:rsidRPr="00A74BCD">
        <w:rPr>
          <w:rFonts w:ascii="Times Roman" w:hAnsi="Times Roman" w:cs="Times Roman"/>
          <w:color w:val="000000"/>
        </w:rPr>
        <w:t> </w:t>
      </w:r>
      <w:r w:rsidRPr="00A74BCD">
        <w:rPr>
          <w:rFonts w:ascii="Times New Roman" w:hAnsi="Times New Roman" w:cs="Times New Roman"/>
          <w:color w:val="000000"/>
        </w:rPr>
        <w:t>The above information has been explained to me. I certify by my signature below that I have read (or have had read to me) this Informed Consent and that I understand it. Any questions that I asked have been answered in language that I understand. I voluntarily consent to this procedure.</w:t>
      </w:r>
    </w:p>
    <w:p w14:paraId="3177F31F" w14:textId="77777777" w:rsidR="00A74BCD" w:rsidRPr="00A74BCD" w:rsidRDefault="00A74BCD" w:rsidP="00A74BCD">
      <w:pPr>
        <w:widowControl w:val="0"/>
        <w:numPr>
          <w:ilvl w:val="0"/>
          <w:numId w:val="1"/>
        </w:numPr>
        <w:tabs>
          <w:tab w:val="left" w:pos="220"/>
          <w:tab w:val="left" w:pos="720"/>
        </w:tabs>
        <w:autoSpaceDE w:val="0"/>
        <w:autoSpaceDN w:val="0"/>
        <w:adjustRightInd w:val="0"/>
        <w:spacing w:after="293" w:line="340" w:lineRule="atLeast"/>
        <w:ind w:left="-1170" w:right="-1260" w:hanging="720"/>
        <w:rPr>
          <w:rFonts w:ascii="Times Roman" w:hAnsi="Times Roman" w:cs="Times Roman"/>
          <w:color w:val="000000"/>
        </w:rPr>
      </w:pPr>
      <w:r w:rsidRPr="00A74BCD">
        <w:rPr>
          <w:rFonts w:ascii="Times New Roman" w:hAnsi="Times New Roman" w:cs="Times New Roman"/>
          <w:color w:val="000000"/>
        </w:rPr>
        <w:t xml:space="preserve"> </w:t>
      </w:r>
      <w:r w:rsidRPr="00A74BCD">
        <w:rPr>
          <w:rFonts w:ascii="Times Roman" w:hAnsi="Times Roman" w:cs="Times Roman"/>
          <w:color w:val="000000"/>
        </w:rPr>
        <w:t> </w:t>
      </w:r>
      <w:r w:rsidRPr="00A74BCD">
        <w:rPr>
          <w:rFonts w:ascii="Times New Roman" w:hAnsi="Times New Roman" w:cs="Times New Roman"/>
          <w:color w:val="000000"/>
        </w:rPr>
        <w:t>Patient Signature: _________________________________________ Date: _____________</w:t>
      </w:r>
    </w:p>
    <w:p w14:paraId="61B6C221" w14:textId="77777777" w:rsidR="00A74BCD" w:rsidRDefault="00A74BCD" w:rsidP="00A74BCD">
      <w:pPr>
        <w:widowControl w:val="0"/>
        <w:numPr>
          <w:ilvl w:val="0"/>
          <w:numId w:val="1"/>
        </w:numPr>
        <w:tabs>
          <w:tab w:val="left" w:pos="220"/>
          <w:tab w:val="left" w:pos="720"/>
        </w:tabs>
        <w:autoSpaceDE w:val="0"/>
        <w:autoSpaceDN w:val="0"/>
        <w:adjustRightInd w:val="0"/>
        <w:spacing w:after="293" w:line="340" w:lineRule="atLeast"/>
        <w:ind w:left="-1170" w:right="-1260" w:hanging="720"/>
        <w:rPr>
          <w:rFonts w:ascii="Times Roman" w:hAnsi="Times Roman" w:cs="Times Roman"/>
          <w:color w:val="000000"/>
        </w:rPr>
      </w:pPr>
      <w:r w:rsidRPr="00A74BCD">
        <w:rPr>
          <w:rFonts w:ascii="Times New Roman" w:hAnsi="Times New Roman" w:cs="Times New Roman"/>
          <w:color w:val="000000"/>
        </w:rPr>
        <w:t xml:space="preserve"> Printed Name: _________________________________________ </w:t>
      </w:r>
    </w:p>
    <w:p w14:paraId="3B424BF9" w14:textId="77777777" w:rsidR="007C04C5" w:rsidRPr="00B3339B" w:rsidRDefault="00B3339B" w:rsidP="00B3339B">
      <w:pPr>
        <w:widowControl w:val="0"/>
        <w:numPr>
          <w:ilvl w:val="0"/>
          <w:numId w:val="1"/>
        </w:numPr>
        <w:tabs>
          <w:tab w:val="left" w:pos="220"/>
          <w:tab w:val="left" w:pos="720"/>
        </w:tabs>
        <w:autoSpaceDE w:val="0"/>
        <w:autoSpaceDN w:val="0"/>
        <w:adjustRightInd w:val="0"/>
        <w:spacing w:after="293" w:line="340" w:lineRule="atLeast"/>
        <w:ind w:left="-1170" w:right="-1260" w:hanging="720"/>
        <w:rPr>
          <w:rFonts w:ascii="Times Roman" w:hAnsi="Times Roman" w:cs="Times Roman"/>
          <w:color w:val="000000"/>
        </w:rPr>
      </w:pPr>
      <w:r>
        <w:rPr>
          <w:rFonts w:ascii="Times Roman" w:hAnsi="Times Roman" w:cs="Times Roman"/>
          <w:color w:val="000000"/>
        </w:rPr>
        <w:t xml:space="preserve">  </w:t>
      </w:r>
      <w:r w:rsidR="00A74BCD">
        <w:rPr>
          <w:rFonts w:ascii="Times Roman" w:hAnsi="Times Roman" w:cs="Times Roman"/>
          <w:color w:val="000000"/>
        </w:rPr>
        <w:t>Witness: ______________</w:t>
      </w:r>
      <w:r>
        <w:rPr>
          <w:rFonts w:ascii="Times Roman" w:hAnsi="Times Roman" w:cs="Times Roman"/>
          <w:color w:val="000000"/>
        </w:rPr>
        <w:t>_______________________________</w:t>
      </w:r>
    </w:p>
    <w:sectPr w:rsidR="007C04C5" w:rsidRPr="00B3339B" w:rsidSect="00A74BCD">
      <w:pgSz w:w="12240" w:h="15840"/>
      <w:pgMar w:top="360" w:right="1800" w:bottom="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B0254D"/>
    <w:multiLevelType w:val="hybridMultilevel"/>
    <w:tmpl w:val="8772930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757800"/>
    <w:multiLevelType w:val="hybridMultilevel"/>
    <w:tmpl w:val="CE76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CD"/>
    <w:rsid w:val="00423161"/>
    <w:rsid w:val="007C04C5"/>
    <w:rsid w:val="008A352C"/>
    <w:rsid w:val="00A74BCD"/>
    <w:rsid w:val="00B3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4C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Macintosh Word</Application>
  <DocSecurity>0</DocSecurity>
  <Lines>20</Lines>
  <Paragraphs>5</Paragraphs>
  <ScaleCrop>false</ScaleCrop>
  <Company>Hawthorne Family Medicine</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Walls</dc:creator>
  <cp:keywords/>
  <dc:description/>
  <cp:lastModifiedBy>Bryan Walls</cp:lastModifiedBy>
  <cp:revision>2</cp:revision>
  <cp:lastPrinted>2019-03-08T01:04:00Z</cp:lastPrinted>
  <dcterms:created xsi:type="dcterms:W3CDTF">2020-09-03T18:46:00Z</dcterms:created>
  <dcterms:modified xsi:type="dcterms:W3CDTF">2020-09-03T18:46:00Z</dcterms:modified>
</cp:coreProperties>
</file>